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78" w:rsidRPr="00235778" w:rsidRDefault="00235778" w:rsidP="00235778">
      <w:pPr>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center"/>
        <w:rPr>
          <w:rFonts w:ascii="Lucida Sans" w:hAnsi="Lucida Sans"/>
          <w:b/>
          <w:bCs/>
          <w:spacing w:val="-3"/>
        </w:rPr>
      </w:pPr>
      <w:r w:rsidRPr="00235778">
        <w:rPr>
          <w:rFonts w:ascii="Lucida Sans" w:hAnsi="Lucida Sans"/>
          <w:b/>
          <w:bCs/>
          <w:spacing w:val="-3"/>
        </w:rPr>
        <w:t>PRIVACYVERKLARING</w:t>
      </w:r>
    </w:p>
    <w:p w:rsidR="00235778" w:rsidRPr="004D0B52"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noProof/>
          <w:sz w:val="20"/>
          <w:szCs w:val="20"/>
        </w:rPr>
        <w:t xml:space="preserve">Zorgboerderij Agara Hoeve </w:t>
      </w:r>
      <w:r w:rsidRPr="00131E8B">
        <w:rPr>
          <w:rFonts w:ascii="Lucida Sans" w:hAnsi="Lucida Sans"/>
          <w:spacing w:val="-3"/>
          <w:sz w:val="20"/>
          <w:szCs w:val="20"/>
        </w:rPr>
        <w:t xml:space="preserve">houdt, om de zorg voor u zo goed mogelijk uit te kunnen voeren, registraties bij van uw administratieve gegevens en de geleverde zorg. </w:t>
      </w:r>
    </w:p>
    <w:p w:rsidR="00235778"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131E8B">
        <w:rPr>
          <w:rFonts w:ascii="Lucida Sans" w:hAnsi="Lucida Sans"/>
          <w:spacing w:val="-3"/>
          <w:sz w:val="20"/>
          <w:szCs w:val="20"/>
        </w:rPr>
        <w:t>Op deze registraties is per 25 mei 2018 de Algemene Verordening Gegevensbescherming (AVG) van toepassing. Dat betekent dat er vanaf die datum dezelfde privacywetgeving geldt in de hele Europese Unie (EU). De Wet bescherming persoonsgegevens (</w:t>
      </w:r>
      <w:proofErr w:type="spellStart"/>
      <w:r w:rsidRPr="00131E8B">
        <w:rPr>
          <w:rFonts w:ascii="Lucida Sans" w:hAnsi="Lucida Sans"/>
          <w:spacing w:val="-3"/>
          <w:sz w:val="20"/>
          <w:szCs w:val="20"/>
        </w:rPr>
        <w:t>Wbp</w:t>
      </w:r>
      <w:proofErr w:type="spellEnd"/>
      <w:r w:rsidRPr="00131E8B">
        <w:rPr>
          <w:rFonts w:ascii="Lucida Sans" w:hAnsi="Lucida Sans"/>
          <w:spacing w:val="-3"/>
          <w:sz w:val="20"/>
          <w:szCs w:val="20"/>
        </w:rPr>
        <w:t>) geldt dan niet meer.</w:t>
      </w:r>
      <w:r>
        <w:rPr>
          <w:rFonts w:ascii="Lucida Sans" w:hAnsi="Lucida Sans"/>
          <w:spacing w:val="-3"/>
          <w:sz w:val="20"/>
          <w:szCs w:val="20"/>
        </w:rPr>
        <w:t xml:space="preserve"> </w:t>
      </w:r>
    </w:p>
    <w:p w:rsidR="00235778"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Pr="002E3B73"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4D0B52">
        <w:rPr>
          <w:rFonts w:ascii="Lucida Sans" w:hAnsi="Lucida Sans"/>
          <w:spacing w:val="-3"/>
          <w:sz w:val="20"/>
          <w:szCs w:val="20"/>
        </w:rPr>
        <w:t xml:space="preserve">Deze </w:t>
      </w:r>
      <w:r>
        <w:rPr>
          <w:rFonts w:ascii="Lucida Sans" w:hAnsi="Lucida Sans"/>
          <w:spacing w:val="-3"/>
          <w:sz w:val="20"/>
          <w:szCs w:val="20"/>
        </w:rPr>
        <w:t xml:space="preserve">AVG </w:t>
      </w:r>
      <w:r w:rsidRPr="004D0B52">
        <w:rPr>
          <w:rFonts w:ascii="Lucida Sans" w:hAnsi="Lucida Sans"/>
          <w:spacing w:val="-3"/>
          <w:sz w:val="20"/>
          <w:szCs w:val="20"/>
        </w:rPr>
        <w:t>bevat regels met betrekking tot het doel van de registratie, de aard van de gegevens die worden geregistreerd, het beheer van de gegevens, de personen die toegang hebben tot die gegevens en het inzagere</w:t>
      </w:r>
      <w:r>
        <w:rPr>
          <w:rFonts w:ascii="Lucida Sans" w:hAnsi="Lucida Sans"/>
          <w:spacing w:val="-3"/>
          <w:sz w:val="20"/>
          <w:szCs w:val="20"/>
        </w:rPr>
        <w:t>cht van de cliënten</w:t>
      </w:r>
      <w:r w:rsidRPr="004D0B52">
        <w:rPr>
          <w:rFonts w:ascii="Lucida Sans" w:hAnsi="Lucida Sans"/>
          <w:spacing w:val="-3"/>
          <w:sz w:val="20"/>
          <w:szCs w:val="20"/>
        </w:rPr>
        <w:t xml:space="preserve">. </w:t>
      </w:r>
      <w:r>
        <w:rPr>
          <w:rFonts w:ascii="Lucida Sans" w:hAnsi="Lucida Sans"/>
          <w:spacing w:val="-3"/>
          <w:sz w:val="20"/>
          <w:szCs w:val="20"/>
        </w:rPr>
        <w:t xml:space="preserve">Wij hebben de van toepassing zijnde zaken vastgelegd in onderstaand </w:t>
      </w:r>
      <w:r w:rsidRPr="004D0B52">
        <w:rPr>
          <w:rFonts w:ascii="Lucida Sans" w:hAnsi="Lucida Sans"/>
          <w:spacing w:val="-3"/>
          <w:sz w:val="20"/>
          <w:szCs w:val="20"/>
        </w:rPr>
        <w:t>reglement.</w:t>
      </w:r>
    </w:p>
    <w:p w:rsidR="00235778"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b/>
          <w:bCs/>
          <w:spacing w:val="-3"/>
          <w:sz w:val="20"/>
          <w:szCs w:val="20"/>
        </w:rPr>
      </w:pPr>
    </w:p>
    <w:p w:rsidR="00235778" w:rsidRPr="004D0B52" w:rsidRDefault="00235778" w:rsidP="00235778">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b/>
          <w:bCs/>
          <w:spacing w:val="-3"/>
          <w:sz w:val="20"/>
          <w:szCs w:val="20"/>
        </w:rPr>
      </w:pPr>
      <w:r>
        <w:rPr>
          <w:rFonts w:ascii="Lucida Sans" w:hAnsi="Lucida Sans"/>
          <w:b/>
          <w:bCs/>
          <w:spacing w:val="-3"/>
          <w:sz w:val="20"/>
          <w:szCs w:val="20"/>
        </w:rPr>
        <w:t>Toegang tot het cliëntdossier</w:t>
      </w:r>
    </w:p>
    <w:p w:rsidR="00235778"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E</w:t>
      </w:r>
      <w:r w:rsidRPr="009102E1">
        <w:rPr>
          <w:rFonts w:ascii="Lucida Sans" w:hAnsi="Lucida Sans"/>
          <w:spacing w:val="-3"/>
          <w:sz w:val="20"/>
          <w:szCs w:val="20"/>
        </w:rPr>
        <w:t xml:space="preserve">en beperkt aantal </w:t>
      </w:r>
      <w:r>
        <w:rPr>
          <w:rFonts w:ascii="Lucida Sans" w:hAnsi="Lucida Sans"/>
          <w:spacing w:val="-3"/>
          <w:sz w:val="20"/>
          <w:szCs w:val="20"/>
        </w:rPr>
        <w:t xml:space="preserve">medewerkers van de Agara Hoeve heeft </w:t>
      </w:r>
      <w:r w:rsidRPr="009102E1">
        <w:rPr>
          <w:rFonts w:ascii="Lucida Sans" w:hAnsi="Lucida Sans"/>
          <w:spacing w:val="-3"/>
          <w:sz w:val="20"/>
          <w:szCs w:val="20"/>
        </w:rPr>
        <w:t>toegang tot een cliëntdossier dat door</w:t>
      </w:r>
      <w:r>
        <w:rPr>
          <w:rFonts w:ascii="Lucida Sans" w:hAnsi="Lucida Sans"/>
          <w:spacing w:val="-3"/>
          <w:sz w:val="20"/>
          <w:szCs w:val="20"/>
        </w:rPr>
        <w:t xml:space="preserve"> de Agara Hoeve wordt samengesteld. </w:t>
      </w:r>
    </w:p>
    <w:p w:rsidR="00235778" w:rsidRDefault="00235778" w:rsidP="00235778">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360"/>
        <w:rPr>
          <w:rFonts w:ascii="Lucida Sans" w:hAnsi="Lucida Sans"/>
          <w:spacing w:val="-3"/>
          <w:sz w:val="20"/>
          <w:szCs w:val="20"/>
        </w:rPr>
      </w:pPr>
      <w:r>
        <w:rPr>
          <w:rFonts w:ascii="Lucida Sans" w:hAnsi="Lucida Sans"/>
          <w:spacing w:val="-3"/>
          <w:sz w:val="20"/>
          <w:szCs w:val="20"/>
        </w:rPr>
        <w:t>Dit zijn:</w:t>
      </w:r>
    </w:p>
    <w:p w:rsidR="00235778" w:rsidRPr="00235778" w:rsidRDefault="00235778" w:rsidP="00235778">
      <w:pPr>
        <w:pStyle w:val="Lijstalinea"/>
        <w:numPr>
          <w:ilvl w:val="1"/>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Individuele b</w:t>
      </w:r>
      <w:r w:rsidRPr="00235778">
        <w:rPr>
          <w:rFonts w:ascii="Lucida Sans" w:hAnsi="Lucida Sans"/>
          <w:spacing w:val="-3"/>
          <w:sz w:val="20"/>
          <w:szCs w:val="20"/>
        </w:rPr>
        <w:t>egeleiders,</w:t>
      </w:r>
    </w:p>
    <w:p w:rsidR="00235778" w:rsidRPr="00235778" w:rsidRDefault="00235778" w:rsidP="00235778">
      <w:pPr>
        <w:pStyle w:val="Lijstalinea"/>
        <w:numPr>
          <w:ilvl w:val="1"/>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Werk begeleiders</w:t>
      </w:r>
    </w:p>
    <w:p w:rsidR="00235778" w:rsidRPr="00235778"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720"/>
        <w:rPr>
          <w:rFonts w:ascii="Lucida Sans" w:hAnsi="Lucida Sans"/>
          <w:spacing w:val="-3"/>
          <w:sz w:val="20"/>
          <w:szCs w:val="20"/>
        </w:rPr>
      </w:pPr>
      <w:r w:rsidRPr="00235778">
        <w:rPr>
          <w:rFonts w:ascii="Lucida Sans" w:hAnsi="Lucida Sans"/>
          <w:spacing w:val="-3"/>
          <w:sz w:val="20"/>
          <w:szCs w:val="20"/>
        </w:rPr>
        <w:t xml:space="preserve"> </w:t>
      </w:r>
    </w:p>
    <w:p w:rsidR="00235778" w:rsidRDefault="00235778" w:rsidP="00235778">
      <w:pPr>
        <w:ind w:left="360"/>
        <w:rPr>
          <w:rFonts w:ascii="Lucida Sans" w:hAnsi="Lucida Sans"/>
          <w:spacing w:val="-3"/>
          <w:sz w:val="20"/>
          <w:szCs w:val="20"/>
        </w:rPr>
      </w:pPr>
      <w:r w:rsidRPr="009102E1">
        <w:rPr>
          <w:rFonts w:ascii="Lucida Sans" w:hAnsi="Lucida Sans"/>
          <w:spacing w:val="-3"/>
          <w:sz w:val="20"/>
          <w:szCs w:val="20"/>
        </w:rPr>
        <w:t>De</w:t>
      </w:r>
      <w:r>
        <w:rPr>
          <w:rFonts w:ascii="Lucida Sans" w:hAnsi="Lucida Sans"/>
          <w:spacing w:val="-3"/>
          <w:sz w:val="20"/>
          <w:szCs w:val="20"/>
        </w:rPr>
        <w:t xml:space="preserve"> medewerkers die deze </w:t>
      </w:r>
      <w:r w:rsidRPr="009102E1">
        <w:rPr>
          <w:rFonts w:ascii="Lucida Sans" w:hAnsi="Lucida Sans"/>
          <w:spacing w:val="-3"/>
          <w:sz w:val="20"/>
          <w:szCs w:val="20"/>
        </w:rPr>
        <w:t>functies</w:t>
      </w:r>
      <w:r>
        <w:rPr>
          <w:rFonts w:ascii="Lucida Sans" w:hAnsi="Lucida Sans"/>
          <w:spacing w:val="-3"/>
          <w:sz w:val="20"/>
          <w:szCs w:val="20"/>
        </w:rPr>
        <w:t xml:space="preserve"> bekleden </w:t>
      </w:r>
      <w:r w:rsidRPr="009102E1">
        <w:rPr>
          <w:rFonts w:ascii="Lucida Sans" w:hAnsi="Lucida Sans"/>
          <w:spacing w:val="-3"/>
          <w:sz w:val="20"/>
          <w:szCs w:val="20"/>
        </w:rPr>
        <w:t>hebben allen een geheimhoudingsplicht.</w:t>
      </w:r>
      <w:r>
        <w:rPr>
          <w:rFonts w:ascii="Lucida Sans" w:hAnsi="Lucida Sans"/>
          <w:spacing w:val="-3"/>
          <w:sz w:val="20"/>
          <w:szCs w:val="20"/>
        </w:rPr>
        <w:t xml:space="preserve"> Per cliënt wordt bepaald wie er toegang heeft tot het bij de cliënt behorend cliëntdossier. </w:t>
      </w:r>
    </w:p>
    <w:p w:rsidR="00235778" w:rsidRDefault="00235778" w:rsidP="00235778">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360"/>
        <w:rPr>
          <w:rFonts w:ascii="Lucida Sans" w:hAnsi="Lucida Sans"/>
          <w:spacing w:val="-3"/>
          <w:sz w:val="20"/>
          <w:szCs w:val="20"/>
        </w:rPr>
      </w:pPr>
    </w:p>
    <w:p w:rsidR="00235778" w:rsidRPr="009102E1"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9102E1">
        <w:rPr>
          <w:rFonts w:ascii="Lucida Sans" w:hAnsi="Lucida Sans"/>
          <w:spacing w:val="-3"/>
          <w:sz w:val="20"/>
          <w:szCs w:val="20"/>
        </w:rPr>
        <w:t>Alleen gegevens die te maken hebben met de zorg voor de cliënt worden in het cliëntdossier opgeslagen.</w:t>
      </w:r>
    </w:p>
    <w:p w:rsidR="00235778" w:rsidRDefault="00235778" w:rsidP="00235778">
      <w:pPr>
        <w:rPr>
          <w:rFonts w:ascii="Lucida Sans" w:hAnsi="Lucida Sans" w:cs="DIN-Regular"/>
          <w:sz w:val="20"/>
          <w:szCs w:val="20"/>
        </w:rPr>
      </w:pPr>
    </w:p>
    <w:p w:rsidR="00235778" w:rsidRPr="00131E8B" w:rsidRDefault="00235778" w:rsidP="00235778">
      <w:pPr>
        <w:pStyle w:val="Lijstalinea"/>
        <w:numPr>
          <w:ilvl w:val="0"/>
          <w:numId w:val="1"/>
        </w:numPr>
        <w:rPr>
          <w:rFonts w:ascii="Lucida Sans" w:hAnsi="Lucida Sans" w:cs="DIN-Regular"/>
          <w:sz w:val="20"/>
          <w:szCs w:val="20"/>
        </w:rPr>
      </w:pPr>
      <w:r>
        <w:rPr>
          <w:rFonts w:ascii="Lucida Sans" w:hAnsi="Lucida Sans" w:cs="DIN-Regular"/>
          <w:sz w:val="20"/>
          <w:szCs w:val="20"/>
        </w:rPr>
        <w:t xml:space="preserve">Alleen medewerkers die direct bij de begeleiding van de cliënt (zie punt 1) zijn betrokken </w:t>
      </w:r>
      <w:r w:rsidRPr="00131E8B">
        <w:rPr>
          <w:rFonts w:ascii="Lucida Sans" w:hAnsi="Lucida Sans" w:cs="DIN-Regular"/>
          <w:sz w:val="20"/>
          <w:szCs w:val="20"/>
        </w:rPr>
        <w:t>en personen die van de cliënt hiervoor toestemming hebben gekregen, mogen het cliëntdossier inzien.</w:t>
      </w:r>
    </w:p>
    <w:p w:rsidR="00235778" w:rsidRPr="004D0B52"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Pr="009102E1"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9102E1">
        <w:rPr>
          <w:rFonts w:ascii="Lucida Sans" w:hAnsi="Lucida Sans"/>
          <w:spacing w:val="-3"/>
          <w:sz w:val="20"/>
          <w:szCs w:val="20"/>
        </w:rPr>
        <w:t xml:space="preserve">Gegevens van </w:t>
      </w:r>
      <w:r>
        <w:rPr>
          <w:rFonts w:ascii="Lucida Sans" w:hAnsi="Lucida Sans"/>
          <w:spacing w:val="-3"/>
          <w:sz w:val="20"/>
          <w:szCs w:val="20"/>
        </w:rPr>
        <w:t xml:space="preserve">de </w:t>
      </w:r>
      <w:r w:rsidRPr="009102E1">
        <w:rPr>
          <w:rFonts w:ascii="Lucida Sans" w:hAnsi="Lucida Sans"/>
          <w:spacing w:val="-3"/>
          <w:sz w:val="20"/>
          <w:szCs w:val="20"/>
        </w:rPr>
        <w:t>cliënt worden niet aan derden verstrekt</w:t>
      </w:r>
      <w:r>
        <w:rPr>
          <w:rFonts w:ascii="Lucida Sans" w:hAnsi="Lucida Sans"/>
          <w:spacing w:val="-3"/>
          <w:sz w:val="20"/>
          <w:szCs w:val="20"/>
        </w:rPr>
        <w:t xml:space="preserve">, </w:t>
      </w:r>
      <w:r w:rsidRPr="009102E1">
        <w:rPr>
          <w:rFonts w:ascii="Lucida Sans" w:hAnsi="Lucida Sans"/>
          <w:spacing w:val="-3"/>
          <w:sz w:val="20"/>
          <w:szCs w:val="20"/>
        </w:rPr>
        <w:t xml:space="preserve">ook niet aan naaste familie. Gegevens worden pas vrijgegeven nadat de cliënt </w:t>
      </w:r>
      <w:r>
        <w:rPr>
          <w:rFonts w:ascii="Lucida Sans" w:hAnsi="Lucida Sans"/>
          <w:spacing w:val="-3"/>
          <w:sz w:val="20"/>
          <w:szCs w:val="20"/>
        </w:rPr>
        <w:t xml:space="preserve">of </w:t>
      </w:r>
      <w:r w:rsidRPr="009102E1">
        <w:rPr>
          <w:rFonts w:ascii="Lucida Sans" w:hAnsi="Lucida Sans"/>
          <w:spacing w:val="-3"/>
          <w:sz w:val="20"/>
          <w:szCs w:val="20"/>
        </w:rPr>
        <w:t>diens wettelijk vertegenwoordiger hiervoor schriftelijk toestemming heeft gegeven</w:t>
      </w:r>
      <w:r>
        <w:rPr>
          <w:rFonts w:ascii="Lucida Sans" w:hAnsi="Lucida Sans"/>
          <w:spacing w:val="-3"/>
          <w:sz w:val="20"/>
          <w:szCs w:val="20"/>
        </w:rPr>
        <w:t xml:space="preserve"> middels een formulier ‘toestemmingsverklaring’, en voor elke verstrekking van informatie wordt opnieuw om toestemming gevraagd</w:t>
      </w:r>
      <w:r w:rsidRPr="009102E1">
        <w:rPr>
          <w:rFonts w:ascii="Lucida Sans" w:hAnsi="Lucida Sans"/>
          <w:spacing w:val="-3"/>
          <w:sz w:val="20"/>
          <w:szCs w:val="20"/>
        </w:rPr>
        <w:t>. Ook na overlijden worden de gegevens niet openbaar gemaakt.</w:t>
      </w:r>
    </w:p>
    <w:p w:rsidR="00235778"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Pr="00131E8B"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b/>
          <w:spacing w:val="-3"/>
          <w:sz w:val="20"/>
          <w:szCs w:val="20"/>
        </w:rPr>
      </w:pPr>
      <w:r w:rsidRPr="00131E8B">
        <w:rPr>
          <w:rFonts w:ascii="Lucida Sans" w:hAnsi="Lucida Sans"/>
          <w:b/>
          <w:spacing w:val="-3"/>
          <w:sz w:val="20"/>
          <w:szCs w:val="20"/>
        </w:rPr>
        <w:t>Bewaartermijnen</w:t>
      </w:r>
    </w:p>
    <w:p w:rsidR="00235778" w:rsidRPr="00131E8B"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131E8B">
        <w:rPr>
          <w:rFonts w:ascii="Lucida Sans" w:hAnsi="Lucida Sans"/>
          <w:spacing w:val="-3"/>
          <w:sz w:val="20"/>
          <w:szCs w:val="20"/>
        </w:rPr>
        <w:t>Nadat de cliënt begeleid is, worden de gegevens zodanig gearchiveerd dat alleen de hierboven geautoriseerde medewerkers/functies deze gegevens in kunnen zien, met inachtneming van onderstaand</w:t>
      </w:r>
      <w:r>
        <w:rPr>
          <w:rFonts w:ascii="Lucida Sans" w:hAnsi="Lucida Sans"/>
          <w:spacing w:val="-3"/>
          <w:sz w:val="20"/>
          <w:szCs w:val="20"/>
        </w:rPr>
        <w:t>:</w:t>
      </w:r>
    </w:p>
    <w:p w:rsidR="00235778" w:rsidRPr="00131E8B" w:rsidRDefault="00235778" w:rsidP="00235778">
      <w:pPr>
        <w:pStyle w:val="Lijstalinea"/>
        <w:numPr>
          <w:ilvl w:val="0"/>
          <w:numId w:val="2"/>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056"/>
        <w:rPr>
          <w:rFonts w:ascii="Lucida Sans" w:hAnsi="Lucida Sans"/>
          <w:spacing w:val="-3"/>
          <w:sz w:val="20"/>
          <w:szCs w:val="20"/>
        </w:rPr>
      </w:pPr>
      <w:r w:rsidRPr="00131E8B">
        <w:rPr>
          <w:rFonts w:ascii="Lucida Sans" w:hAnsi="Lucida Sans"/>
          <w:spacing w:val="-3"/>
          <w:sz w:val="20"/>
          <w:szCs w:val="20"/>
        </w:rPr>
        <w:t xml:space="preserve">Bij volwassenen is de bewaartermijn </w:t>
      </w:r>
      <w:r>
        <w:rPr>
          <w:rFonts w:ascii="Lucida Sans" w:hAnsi="Lucida Sans"/>
          <w:spacing w:val="-3"/>
          <w:sz w:val="20"/>
          <w:szCs w:val="20"/>
        </w:rPr>
        <w:t>vijftien (</w:t>
      </w:r>
      <w:r w:rsidRPr="00131E8B">
        <w:rPr>
          <w:rFonts w:ascii="Lucida Sans" w:hAnsi="Lucida Sans"/>
          <w:spacing w:val="-3"/>
          <w:sz w:val="20"/>
          <w:szCs w:val="20"/>
        </w:rPr>
        <w:t>15</w:t>
      </w:r>
      <w:r>
        <w:rPr>
          <w:rFonts w:ascii="Lucida Sans" w:hAnsi="Lucida Sans"/>
          <w:spacing w:val="-3"/>
          <w:sz w:val="20"/>
          <w:szCs w:val="20"/>
        </w:rPr>
        <w:t>)</w:t>
      </w:r>
      <w:r w:rsidRPr="00131E8B">
        <w:rPr>
          <w:rFonts w:ascii="Lucida Sans" w:hAnsi="Lucida Sans"/>
          <w:spacing w:val="-3"/>
          <w:sz w:val="20"/>
          <w:szCs w:val="20"/>
        </w:rPr>
        <w:t xml:space="preserve"> jaar. </w:t>
      </w:r>
    </w:p>
    <w:p w:rsidR="00235778" w:rsidRPr="00131E8B" w:rsidRDefault="00235778" w:rsidP="00235778">
      <w:pPr>
        <w:pStyle w:val="Lijstalinea"/>
        <w:numPr>
          <w:ilvl w:val="0"/>
          <w:numId w:val="2"/>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056"/>
        <w:rPr>
          <w:rFonts w:ascii="Lucida Sans" w:hAnsi="Lucida Sans"/>
          <w:spacing w:val="-3"/>
          <w:sz w:val="20"/>
          <w:szCs w:val="20"/>
        </w:rPr>
      </w:pPr>
      <w:r w:rsidRPr="00131E8B">
        <w:rPr>
          <w:rFonts w:ascii="Lucida Sans" w:hAnsi="Lucida Sans"/>
          <w:spacing w:val="-3"/>
          <w:sz w:val="20"/>
          <w:szCs w:val="20"/>
        </w:rPr>
        <w:t>Bij minderjarigen start de bewaartermijn vanaf het achttiende levensjaar.</w:t>
      </w:r>
      <w:r>
        <w:rPr>
          <w:rFonts w:ascii="Lucida Sans" w:hAnsi="Lucida Sans"/>
          <w:spacing w:val="-3"/>
          <w:sz w:val="20"/>
          <w:szCs w:val="20"/>
        </w:rPr>
        <w:t xml:space="preserve"> </w:t>
      </w:r>
      <w:proofErr w:type="spellStart"/>
      <w:r w:rsidRPr="00131E8B">
        <w:rPr>
          <w:rFonts w:ascii="Lucida Sans" w:hAnsi="Lucida Sans"/>
          <w:spacing w:val="-3"/>
          <w:sz w:val="20"/>
          <w:szCs w:val="20"/>
        </w:rPr>
        <w:t>Cliënt</w:t>
      </w:r>
      <w:r>
        <w:rPr>
          <w:rFonts w:ascii="Lucida Sans" w:hAnsi="Lucida Sans"/>
          <w:spacing w:val="-3"/>
          <w:sz w:val="20"/>
          <w:szCs w:val="20"/>
        </w:rPr>
        <w:t>-</w:t>
      </w:r>
      <w:r w:rsidRPr="00131E8B">
        <w:rPr>
          <w:rFonts w:ascii="Lucida Sans" w:hAnsi="Lucida Sans"/>
          <w:spacing w:val="-3"/>
          <w:sz w:val="20"/>
          <w:szCs w:val="20"/>
        </w:rPr>
        <w:t>gegevens</w:t>
      </w:r>
      <w:proofErr w:type="spellEnd"/>
      <w:r w:rsidRPr="00131E8B">
        <w:rPr>
          <w:rFonts w:ascii="Lucida Sans" w:hAnsi="Lucida Sans"/>
          <w:spacing w:val="-3"/>
          <w:sz w:val="20"/>
          <w:szCs w:val="20"/>
        </w:rPr>
        <w:t xml:space="preserve"> moeten voor hen dus bewaard blijven tot het 34</w:t>
      </w:r>
      <w:r w:rsidRPr="00131E8B">
        <w:rPr>
          <w:rFonts w:ascii="Lucida Sans" w:hAnsi="Lucida Sans"/>
          <w:spacing w:val="-3"/>
          <w:sz w:val="20"/>
          <w:szCs w:val="20"/>
          <w:vertAlign w:val="superscript"/>
        </w:rPr>
        <w:t>e</w:t>
      </w:r>
      <w:r>
        <w:rPr>
          <w:rFonts w:ascii="Lucida Sans" w:hAnsi="Lucida Sans"/>
          <w:spacing w:val="-3"/>
          <w:sz w:val="20"/>
          <w:szCs w:val="20"/>
        </w:rPr>
        <w:t xml:space="preserve"> </w:t>
      </w:r>
      <w:r w:rsidRPr="00131E8B">
        <w:rPr>
          <w:rFonts w:ascii="Lucida Sans" w:hAnsi="Lucida Sans"/>
          <w:spacing w:val="-3"/>
          <w:sz w:val="20"/>
          <w:szCs w:val="20"/>
        </w:rPr>
        <w:t xml:space="preserve">levensjaar, behalve </w:t>
      </w:r>
      <w:r w:rsidRPr="00131E8B">
        <w:rPr>
          <w:rFonts w:ascii="Lucida Sans" w:hAnsi="Lucida Sans"/>
          <w:spacing w:val="-3"/>
          <w:sz w:val="20"/>
          <w:szCs w:val="20"/>
        </w:rPr>
        <w:lastRenderedPageBreak/>
        <w:t xml:space="preserve">wanneer zij voortijdig overlijden. In dat geval geldt een bewaartermijn van vijftien jaar vanaf de datum van overlijden. </w:t>
      </w:r>
    </w:p>
    <w:p w:rsidR="00235778" w:rsidRDefault="00235778" w:rsidP="00235778">
      <w:pPr>
        <w:pStyle w:val="Lijstalinea"/>
        <w:numPr>
          <w:ilvl w:val="0"/>
          <w:numId w:val="2"/>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056"/>
        <w:rPr>
          <w:rFonts w:ascii="Lucida Sans" w:hAnsi="Lucida Sans"/>
          <w:spacing w:val="-3"/>
          <w:sz w:val="20"/>
          <w:szCs w:val="20"/>
        </w:rPr>
      </w:pPr>
      <w:r w:rsidRPr="00131E8B">
        <w:rPr>
          <w:rFonts w:ascii="Lucida Sans" w:hAnsi="Lucida Sans"/>
          <w:spacing w:val="-3"/>
          <w:sz w:val="20"/>
          <w:szCs w:val="20"/>
        </w:rPr>
        <w:t>Dossiers van overleden volwassenen moeten vijftien jaar bewaard blijven, gerekend vanaf de laatste wijziging in het dossier over de behandeling/begeleiding of het overlijden.</w:t>
      </w:r>
    </w:p>
    <w:p w:rsidR="00235778" w:rsidRPr="00131E8B" w:rsidRDefault="00235778" w:rsidP="00235778">
      <w:pPr>
        <w:pStyle w:val="Lijstalinea"/>
        <w:numPr>
          <w:ilvl w:val="0"/>
          <w:numId w:val="2"/>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1056"/>
        <w:rPr>
          <w:rFonts w:ascii="Lucida Sans" w:hAnsi="Lucida Sans"/>
          <w:spacing w:val="-3"/>
          <w:sz w:val="20"/>
          <w:szCs w:val="20"/>
        </w:rPr>
      </w:pPr>
      <w:r w:rsidRPr="00131E8B">
        <w:rPr>
          <w:rFonts w:ascii="Lucida Sans" w:hAnsi="Lucida Sans"/>
          <w:spacing w:val="-3"/>
          <w:sz w:val="20"/>
          <w:szCs w:val="20"/>
        </w:rPr>
        <w:t>Fiscale gegevens (omtrent betalingen) dienen zeven (7) jaar bewaard te worden.</w:t>
      </w:r>
    </w:p>
    <w:p w:rsidR="00235778" w:rsidRPr="00131E8B"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Pr="00B31E5E"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b/>
          <w:spacing w:val="-3"/>
          <w:sz w:val="20"/>
          <w:szCs w:val="20"/>
        </w:rPr>
      </w:pPr>
      <w:r w:rsidRPr="00B31E5E">
        <w:rPr>
          <w:rFonts w:ascii="Lucida Sans" w:hAnsi="Lucida Sans"/>
          <w:b/>
          <w:spacing w:val="-3"/>
          <w:sz w:val="20"/>
          <w:szCs w:val="20"/>
        </w:rPr>
        <w:t>Rechten van de cliënt</w:t>
      </w:r>
    </w:p>
    <w:p w:rsidR="00235778"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9102E1">
        <w:rPr>
          <w:rFonts w:ascii="Lucida Sans" w:hAnsi="Lucida Sans"/>
          <w:spacing w:val="-3"/>
          <w:sz w:val="20"/>
          <w:szCs w:val="20"/>
        </w:rPr>
        <w:t xml:space="preserve">De cliënt c.q. diens </w:t>
      </w:r>
      <w:r>
        <w:rPr>
          <w:rFonts w:ascii="Lucida Sans" w:hAnsi="Lucida Sans"/>
          <w:spacing w:val="-3"/>
          <w:sz w:val="20"/>
          <w:szCs w:val="20"/>
        </w:rPr>
        <w:t xml:space="preserve">wettelijk </w:t>
      </w:r>
      <w:r w:rsidRPr="009102E1">
        <w:rPr>
          <w:rFonts w:ascii="Lucida Sans" w:hAnsi="Lucida Sans"/>
          <w:spacing w:val="-3"/>
          <w:sz w:val="20"/>
          <w:szCs w:val="20"/>
        </w:rPr>
        <w:t>vertegenwoordiger heeft het recht om de gegevens die over de cliënt zijn vastgelegd in te zien. Wanneer de cliënt of diens wettelijk vertegenwoordiger meent dat gegevens onjuist zijn vastgelegd</w:t>
      </w:r>
      <w:r>
        <w:rPr>
          <w:rFonts w:ascii="Lucida Sans" w:hAnsi="Lucida Sans"/>
          <w:spacing w:val="-3"/>
          <w:sz w:val="20"/>
          <w:szCs w:val="20"/>
        </w:rPr>
        <w:t xml:space="preserve">, dan </w:t>
      </w:r>
      <w:r w:rsidRPr="009102E1">
        <w:rPr>
          <w:rFonts w:ascii="Lucida Sans" w:hAnsi="Lucida Sans"/>
          <w:spacing w:val="-3"/>
          <w:sz w:val="20"/>
          <w:szCs w:val="20"/>
        </w:rPr>
        <w:t>kan de cliënt/wettelijk vertegenwoordiger schriftelijk verzoeken deze te wijzigen.</w:t>
      </w:r>
    </w:p>
    <w:p w:rsidR="00235778" w:rsidRPr="00B31E5E" w:rsidRDefault="00235778" w:rsidP="00235778">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360"/>
        <w:rPr>
          <w:rFonts w:ascii="Lucida Sans" w:hAnsi="Lucida Sans"/>
          <w:spacing w:val="-3"/>
          <w:sz w:val="20"/>
          <w:szCs w:val="20"/>
        </w:rPr>
      </w:pPr>
    </w:p>
    <w:p w:rsidR="00235778" w:rsidRDefault="00235778" w:rsidP="00235778">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360"/>
        <w:rPr>
          <w:rFonts w:ascii="Lucida Sans" w:hAnsi="Lucida Sans"/>
          <w:spacing w:val="-3"/>
          <w:sz w:val="20"/>
          <w:szCs w:val="20"/>
        </w:rPr>
      </w:pPr>
      <w:r w:rsidRPr="00B31E5E">
        <w:rPr>
          <w:rFonts w:ascii="Lucida Sans" w:hAnsi="Lucida Sans"/>
          <w:spacing w:val="-3"/>
          <w:sz w:val="20"/>
          <w:szCs w:val="20"/>
        </w:rPr>
        <w:t>Cli</w:t>
      </w:r>
      <w:r>
        <w:rPr>
          <w:rFonts w:ascii="Lucida Sans" w:hAnsi="Lucida Sans"/>
          <w:spacing w:val="-3"/>
          <w:sz w:val="20"/>
          <w:szCs w:val="20"/>
        </w:rPr>
        <w:t>ë</w:t>
      </w:r>
      <w:r w:rsidRPr="00B31E5E">
        <w:rPr>
          <w:rFonts w:ascii="Lucida Sans" w:hAnsi="Lucida Sans"/>
          <w:spacing w:val="-3"/>
          <w:sz w:val="20"/>
          <w:szCs w:val="20"/>
        </w:rPr>
        <w:t>nt en/of diens wettelijke vertegenwoordigers hebben</w:t>
      </w:r>
      <w:r>
        <w:rPr>
          <w:rFonts w:ascii="Lucida Sans" w:hAnsi="Lucida Sans"/>
          <w:spacing w:val="-3"/>
          <w:sz w:val="20"/>
          <w:szCs w:val="20"/>
        </w:rPr>
        <w:t>:</w:t>
      </w:r>
    </w:p>
    <w:p w:rsidR="00235778" w:rsidRDefault="00235778" w:rsidP="00235778">
      <w:pPr>
        <w:pStyle w:val="Lijstalinea"/>
        <w:numPr>
          <w:ilvl w:val="0"/>
          <w:numId w:val="3"/>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H</w:t>
      </w:r>
      <w:r w:rsidRPr="00B31E5E">
        <w:rPr>
          <w:rFonts w:ascii="Lucida Sans" w:hAnsi="Lucida Sans"/>
          <w:spacing w:val="-3"/>
          <w:sz w:val="20"/>
          <w:szCs w:val="20"/>
        </w:rPr>
        <w:t>et recht o</w:t>
      </w:r>
      <w:r>
        <w:rPr>
          <w:rFonts w:ascii="Lucida Sans" w:hAnsi="Lucida Sans"/>
          <w:spacing w:val="-3"/>
          <w:sz w:val="20"/>
          <w:szCs w:val="20"/>
        </w:rPr>
        <w:t xml:space="preserve">p </w:t>
      </w:r>
      <w:proofErr w:type="spellStart"/>
      <w:r w:rsidRPr="00F26565">
        <w:rPr>
          <w:rFonts w:ascii="Lucida Sans" w:hAnsi="Lucida Sans"/>
          <w:i/>
          <w:spacing w:val="-3"/>
          <w:sz w:val="20"/>
          <w:szCs w:val="20"/>
        </w:rPr>
        <w:t>dataportabiliteit</w:t>
      </w:r>
      <w:proofErr w:type="spellEnd"/>
      <w:r>
        <w:rPr>
          <w:rFonts w:ascii="Lucida Sans" w:hAnsi="Lucida Sans"/>
          <w:spacing w:val="-3"/>
          <w:sz w:val="20"/>
          <w:szCs w:val="20"/>
        </w:rPr>
        <w:t>: het recht om persoonsgegevens over te dragen (artikel 20 AVG),</w:t>
      </w:r>
    </w:p>
    <w:p w:rsidR="00235778" w:rsidRDefault="00235778" w:rsidP="00235778">
      <w:pPr>
        <w:pStyle w:val="Lijstalinea"/>
        <w:numPr>
          <w:ilvl w:val="0"/>
          <w:numId w:val="3"/>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H</w:t>
      </w:r>
      <w:r w:rsidRPr="00B31E5E">
        <w:rPr>
          <w:rFonts w:ascii="Lucida Sans" w:hAnsi="Lucida Sans"/>
          <w:spacing w:val="-3"/>
          <w:sz w:val="20"/>
          <w:szCs w:val="20"/>
        </w:rPr>
        <w:t xml:space="preserve">et recht op </w:t>
      </w:r>
      <w:r w:rsidRPr="00F26565">
        <w:rPr>
          <w:rFonts w:ascii="Lucida Sans" w:hAnsi="Lucida Sans"/>
          <w:i/>
          <w:spacing w:val="-3"/>
          <w:sz w:val="20"/>
          <w:szCs w:val="20"/>
        </w:rPr>
        <w:t>vergetelheid</w:t>
      </w:r>
      <w:r w:rsidRPr="00B31E5E">
        <w:rPr>
          <w:rFonts w:ascii="Lucida Sans" w:hAnsi="Lucida Sans"/>
          <w:spacing w:val="-3"/>
          <w:sz w:val="20"/>
          <w:szCs w:val="20"/>
        </w:rPr>
        <w:t>: verwijdering van (alle) gegevens dossier</w:t>
      </w:r>
      <w:r>
        <w:rPr>
          <w:rFonts w:ascii="Lucida Sans" w:hAnsi="Lucida Sans"/>
          <w:spacing w:val="-3"/>
          <w:sz w:val="20"/>
          <w:szCs w:val="20"/>
        </w:rPr>
        <w:t xml:space="preserve"> en het recht om ‘vergeten’ te worden (artikel 17 AVG)</w:t>
      </w:r>
    </w:p>
    <w:p w:rsidR="00235778" w:rsidRPr="00B31E5E" w:rsidRDefault="00235778" w:rsidP="00235778">
      <w:pPr>
        <w:pStyle w:val="Lijstalinea"/>
        <w:numPr>
          <w:ilvl w:val="0"/>
          <w:numId w:val="3"/>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H</w:t>
      </w:r>
      <w:r w:rsidRPr="00B31E5E">
        <w:rPr>
          <w:rFonts w:ascii="Lucida Sans" w:hAnsi="Lucida Sans"/>
          <w:spacing w:val="-3"/>
          <w:sz w:val="20"/>
          <w:szCs w:val="20"/>
        </w:rPr>
        <w:t xml:space="preserve">et recht op </w:t>
      </w:r>
      <w:r w:rsidRPr="00F26565">
        <w:rPr>
          <w:rFonts w:ascii="Lucida Sans" w:hAnsi="Lucida Sans"/>
          <w:i/>
          <w:spacing w:val="-3"/>
          <w:sz w:val="20"/>
          <w:szCs w:val="20"/>
        </w:rPr>
        <w:t>inzage</w:t>
      </w:r>
      <w:r w:rsidRPr="00B31E5E">
        <w:rPr>
          <w:rFonts w:ascii="Lucida Sans" w:hAnsi="Lucida Sans"/>
          <w:spacing w:val="-3"/>
          <w:sz w:val="20"/>
          <w:szCs w:val="20"/>
        </w:rPr>
        <w:t xml:space="preserve"> in het dossier</w:t>
      </w:r>
      <w:r>
        <w:rPr>
          <w:rFonts w:ascii="Lucida Sans" w:hAnsi="Lucida Sans"/>
          <w:spacing w:val="-3"/>
          <w:sz w:val="20"/>
          <w:szCs w:val="20"/>
        </w:rPr>
        <w:t xml:space="preserve">, en het recht op </w:t>
      </w:r>
      <w:r w:rsidRPr="00F26565">
        <w:rPr>
          <w:rFonts w:ascii="Lucida Sans" w:hAnsi="Lucida Sans"/>
          <w:i/>
          <w:spacing w:val="-3"/>
          <w:sz w:val="20"/>
          <w:szCs w:val="20"/>
        </w:rPr>
        <w:t>rectificatie en aanvulling</w:t>
      </w:r>
      <w:r>
        <w:rPr>
          <w:rFonts w:ascii="Lucida Sans" w:hAnsi="Lucida Sans"/>
          <w:spacing w:val="-3"/>
          <w:sz w:val="20"/>
          <w:szCs w:val="20"/>
        </w:rPr>
        <w:t xml:space="preserve"> (artikel 16 AVG),  </w:t>
      </w:r>
    </w:p>
    <w:p w:rsidR="00235778" w:rsidRDefault="00235778" w:rsidP="00235778">
      <w:pPr>
        <w:pStyle w:val="Lijstalinea"/>
        <w:numPr>
          <w:ilvl w:val="0"/>
          <w:numId w:val="3"/>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 xml:space="preserve">Het recht op </w:t>
      </w:r>
      <w:r w:rsidRPr="00F26565">
        <w:rPr>
          <w:rFonts w:ascii="Lucida Sans" w:hAnsi="Lucida Sans"/>
          <w:i/>
          <w:spacing w:val="-3"/>
          <w:sz w:val="20"/>
          <w:szCs w:val="20"/>
        </w:rPr>
        <w:t>beperking van de verwerking</w:t>
      </w:r>
      <w:r>
        <w:rPr>
          <w:rFonts w:ascii="Lucida Sans" w:hAnsi="Lucida Sans"/>
          <w:spacing w:val="-3"/>
          <w:sz w:val="20"/>
          <w:szCs w:val="20"/>
        </w:rPr>
        <w:t>: het recht om minder gegevens te laten verwerken (</w:t>
      </w:r>
      <w:r w:rsidRPr="000B627C">
        <w:rPr>
          <w:rFonts w:ascii="Lucida Sans" w:hAnsi="Lucida Sans"/>
          <w:spacing w:val="-3"/>
          <w:sz w:val="20"/>
          <w:szCs w:val="20"/>
        </w:rPr>
        <w:t xml:space="preserve">voor meer informatie over </w:t>
      </w:r>
      <w:r>
        <w:rPr>
          <w:rFonts w:ascii="Lucida Sans" w:hAnsi="Lucida Sans"/>
          <w:spacing w:val="-3"/>
          <w:sz w:val="20"/>
          <w:szCs w:val="20"/>
        </w:rPr>
        <w:t xml:space="preserve">situaties en </w:t>
      </w:r>
      <w:r w:rsidRPr="000B627C">
        <w:rPr>
          <w:rFonts w:ascii="Lucida Sans" w:hAnsi="Lucida Sans"/>
          <w:spacing w:val="-3"/>
          <w:sz w:val="20"/>
          <w:szCs w:val="20"/>
        </w:rPr>
        <w:t xml:space="preserve">criteria verwijzen wij u naar de volgende link: </w:t>
      </w:r>
      <w:hyperlink r:id="rId7" w:anchor="wat-houdt-het-recht-op-beperking-van-de-verwerking-in-6348" w:history="1">
        <w:r w:rsidRPr="007C3346">
          <w:rPr>
            <w:rStyle w:val="Hyperlink"/>
            <w:rFonts w:ascii="Lucida Sans" w:hAnsi="Lucida Sans"/>
            <w:spacing w:val="-3"/>
            <w:sz w:val="20"/>
            <w:szCs w:val="20"/>
          </w:rPr>
          <w:t>https://autoriteitpersoonsgegevens.nl/nl/onderwerpen/avg-nieuwe-europese-privacywetgeving/rechten-van-betrokkenen#wat-houdt-het-recht-op-beperking-van-de-verwerking-in-6348</w:t>
        </w:r>
      </w:hyperlink>
      <w:r>
        <w:rPr>
          <w:rFonts w:ascii="Lucida Sans" w:hAnsi="Lucida Sans"/>
          <w:spacing w:val="-3"/>
          <w:sz w:val="20"/>
          <w:szCs w:val="20"/>
        </w:rPr>
        <w:t>),</w:t>
      </w:r>
      <w:r w:rsidRPr="00B31E5E">
        <w:rPr>
          <w:rFonts w:ascii="Lucida Sans" w:hAnsi="Lucida Sans"/>
          <w:spacing w:val="-3"/>
          <w:sz w:val="20"/>
          <w:szCs w:val="20"/>
        </w:rPr>
        <w:t xml:space="preserve"> </w:t>
      </w:r>
    </w:p>
    <w:p w:rsidR="00235778" w:rsidRDefault="00235778" w:rsidP="00235778">
      <w:pPr>
        <w:pStyle w:val="Lijstalinea"/>
        <w:numPr>
          <w:ilvl w:val="0"/>
          <w:numId w:val="3"/>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 xml:space="preserve">Het recht om </w:t>
      </w:r>
      <w:r w:rsidRPr="00F26565">
        <w:rPr>
          <w:rFonts w:ascii="Lucida Sans" w:hAnsi="Lucida Sans"/>
          <w:i/>
          <w:spacing w:val="-3"/>
          <w:sz w:val="20"/>
          <w:szCs w:val="20"/>
        </w:rPr>
        <w:t>bezwaar</w:t>
      </w:r>
      <w:r>
        <w:rPr>
          <w:rFonts w:ascii="Lucida Sans" w:hAnsi="Lucida Sans"/>
          <w:spacing w:val="-3"/>
          <w:sz w:val="20"/>
          <w:szCs w:val="20"/>
        </w:rPr>
        <w:t xml:space="preserve"> te maken tegen de gegevensverwerking. </w:t>
      </w:r>
    </w:p>
    <w:p w:rsidR="00235778"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sidRPr="00432D57">
        <w:rPr>
          <w:rFonts w:ascii="Lucida Sans" w:hAnsi="Lucida Sans"/>
          <w:spacing w:val="-3"/>
          <w:sz w:val="20"/>
          <w:szCs w:val="20"/>
        </w:rPr>
        <w:t xml:space="preserve">Tenslotte hebben </w:t>
      </w:r>
      <w:r>
        <w:rPr>
          <w:rFonts w:ascii="Lucida Sans" w:hAnsi="Lucida Sans"/>
          <w:spacing w:val="-3"/>
          <w:sz w:val="20"/>
          <w:szCs w:val="20"/>
        </w:rPr>
        <w:t xml:space="preserve">cliënten </w:t>
      </w:r>
      <w:r w:rsidRPr="00432D57">
        <w:rPr>
          <w:rFonts w:ascii="Lucida Sans" w:hAnsi="Lucida Sans"/>
          <w:spacing w:val="-3"/>
          <w:sz w:val="20"/>
          <w:szCs w:val="20"/>
        </w:rPr>
        <w:t xml:space="preserve">recht op </w:t>
      </w:r>
      <w:r w:rsidRPr="00F26565">
        <w:rPr>
          <w:rFonts w:ascii="Lucida Sans" w:hAnsi="Lucida Sans"/>
          <w:i/>
          <w:spacing w:val="-3"/>
          <w:sz w:val="20"/>
          <w:szCs w:val="20"/>
        </w:rPr>
        <w:t>duidelijke informatie</w:t>
      </w:r>
      <w:r w:rsidRPr="00432D57">
        <w:rPr>
          <w:rFonts w:ascii="Lucida Sans" w:hAnsi="Lucida Sans"/>
          <w:spacing w:val="-3"/>
          <w:sz w:val="20"/>
          <w:szCs w:val="20"/>
        </w:rPr>
        <w:t xml:space="preserve"> over wat </w:t>
      </w:r>
      <w:r>
        <w:rPr>
          <w:rFonts w:ascii="Lucida Sans" w:hAnsi="Lucida Sans"/>
          <w:spacing w:val="-3"/>
          <w:sz w:val="20"/>
          <w:szCs w:val="20"/>
        </w:rPr>
        <w:t xml:space="preserve">wij </w:t>
      </w:r>
      <w:r w:rsidRPr="00432D57">
        <w:rPr>
          <w:rFonts w:ascii="Lucida Sans" w:hAnsi="Lucida Sans"/>
          <w:spacing w:val="-3"/>
          <w:sz w:val="20"/>
          <w:szCs w:val="20"/>
        </w:rPr>
        <w:t xml:space="preserve">met </w:t>
      </w:r>
      <w:r>
        <w:rPr>
          <w:rFonts w:ascii="Lucida Sans" w:hAnsi="Lucida Sans"/>
          <w:spacing w:val="-3"/>
          <w:sz w:val="20"/>
          <w:szCs w:val="20"/>
        </w:rPr>
        <w:t xml:space="preserve">uw </w:t>
      </w:r>
      <w:r w:rsidRPr="00432D57">
        <w:rPr>
          <w:rFonts w:ascii="Lucida Sans" w:hAnsi="Lucida Sans"/>
          <w:spacing w:val="-3"/>
          <w:sz w:val="20"/>
          <w:szCs w:val="20"/>
        </w:rPr>
        <w:t>persoonsgegevens doe</w:t>
      </w:r>
      <w:r>
        <w:rPr>
          <w:rFonts w:ascii="Lucida Sans" w:hAnsi="Lucida Sans"/>
          <w:spacing w:val="-3"/>
          <w:sz w:val="20"/>
          <w:szCs w:val="20"/>
        </w:rPr>
        <w:t>n</w:t>
      </w:r>
      <w:r w:rsidRPr="00432D57">
        <w:rPr>
          <w:rFonts w:ascii="Lucida Sans" w:hAnsi="Lucida Sans"/>
          <w:spacing w:val="-3"/>
          <w:sz w:val="20"/>
          <w:szCs w:val="20"/>
        </w:rPr>
        <w:t xml:space="preserve">. </w:t>
      </w:r>
    </w:p>
    <w:p w:rsidR="00235778"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p>
    <w:p w:rsidR="00235778" w:rsidRPr="00432D57"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 xml:space="preserve">Wanneer u gebruik wilt maken van een van (een van) bovengenoemde rechten, dan kunt u hiervoor een afspraak maken. Wij vullen dan samen met u het </w:t>
      </w:r>
      <w:r w:rsidRPr="00F201CF">
        <w:rPr>
          <w:rFonts w:ascii="Lucida Sans" w:hAnsi="Lucida Sans"/>
          <w:spacing w:val="-3"/>
          <w:sz w:val="20"/>
          <w:szCs w:val="20"/>
        </w:rPr>
        <w:t>Formulier uitvoering Algemene Verordening Gegevensbescherming</w:t>
      </w:r>
      <w:r>
        <w:rPr>
          <w:rFonts w:ascii="Lucida Sans" w:hAnsi="Lucida Sans"/>
          <w:spacing w:val="-3"/>
          <w:sz w:val="20"/>
          <w:szCs w:val="20"/>
        </w:rPr>
        <w:t xml:space="preserve"> in, omdat wij vast willen leggen van welk recht u gebruik maakt en wat de acties zijn geweest.</w:t>
      </w:r>
    </w:p>
    <w:p w:rsidR="00235778" w:rsidRPr="00B31E5E" w:rsidRDefault="00235778" w:rsidP="00235778">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360"/>
        <w:rPr>
          <w:rFonts w:ascii="Lucida Sans" w:hAnsi="Lucida Sans"/>
          <w:b/>
          <w:spacing w:val="-3"/>
          <w:sz w:val="20"/>
          <w:szCs w:val="20"/>
        </w:rPr>
      </w:pPr>
    </w:p>
    <w:p w:rsidR="00235778" w:rsidRPr="00B31E5E" w:rsidRDefault="00235778" w:rsidP="00235778">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b/>
          <w:spacing w:val="-3"/>
          <w:sz w:val="20"/>
          <w:szCs w:val="20"/>
        </w:rPr>
      </w:pPr>
      <w:r w:rsidRPr="00B31E5E">
        <w:rPr>
          <w:rFonts w:ascii="Lucida Sans" w:hAnsi="Lucida Sans"/>
          <w:b/>
          <w:spacing w:val="-3"/>
          <w:sz w:val="20"/>
          <w:szCs w:val="20"/>
        </w:rPr>
        <w:t>Verwerking van gegevens</w:t>
      </w:r>
    </w:p>
    <w:p w:rsidR="00235778" w:rsidRPr="00B31E5E"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rPr>
          <w:rFonts w:ascii="Lucida Sans" w:hAnsi="Lucida Sans"/>
          <w:spacing w:val="-3"/>
          <w:sz w:val="20"/>
          <w:szCs w:val="20"/>
        </w:rPr>
      </w:pPr>
      <w:r>
        <w:rPr>
          <w:rFonts w:ascii="Lucida Sans" w:hAnsi="Lucida Sans"/>
          <w:spacing w:val="-3"/>
          <w:sz w:val="20"/>
          <w:szCs w:val="20"/>
        </w:rPr>
        <w:t>In het geval van de aanwezigheid van b</w:t>
      </w:r>
      <w:r w:rsidRPr="00B31E5E">
        <w:rPr>
          <w:rFonts w:ascii="Lucida Sans" w:hAnsi="Lucida Sans"/>
          <w:spacing w:val="-3"/>
          <w:sz w:val="20"/>
          <w:szCs w:val="20"/>
        </w:rPr>
        <w:t>etrokken i</w:t>
      </w:r>
      <w:r>
        <w:rPr>
          <w:rFonts w:ascii="Lucida Sans" w:hAnsi="Lucida Sans"/>
          <w:spacing w:val="-3"/>
          <w:sz w:val="20"/>
          <w:szCs w:val="20"/>
        </w:rPr>
        <w:t>nstanties en ketenpartners waar Zorgboerderij Agara Hoeve</w:t>
      </w:r>
      <w:r w:rsidRPr="00B31E5E">
        <w:rPr>
          <w:rFonts w:ascii="Lucida Sans" w:hAnsi="Lucida Sans"/>
          <w:spacing w:val="-3"/>
          <w:sz w:val="20"/>
          <w:szCs w:val="20"/>
        </w:rPr>
        <w:t xml:space="preserve"> gegevens mee uitwissel</w:t>
      </w:r>
      <w:r>
        <w:rPr>
          <w:rFonts w:ascii="Lucida Sans" w:hAnsi="Lucida Sans"/>
          <w:spacing w:val="-3"/>
          <w:sz w:val="20"/>
          <w:szCs w:val="20"/>
        </w:rPr>
        <w:t xml:space="preserve">t, zullen deze worden </w:t>
      </w:r>
      <w:r w:rsidRPr="00B31E5E">
        <w:rPr>
          <w:rFonts w:ascii="Lucida Sans" w:hAnsi="Lucida Sans"/>
          <w:spacing w:val="-3"/>
          <w:sz w:val="20"/>
          <w:szCs w:val="20"/>
        </w:rPr>
        <w:t>opgenomen in een register. U mag te allen tijde dit overzicht bij ons opvragen. Tevens is er met alle partijen waar vertrouwelijke (</w:t>
      </w:r>
      <w:proofErr w:type="spellStart"/>
      <w:r w:rsidRPr="00B31E5E">
        <w:rPr>
          <w:rFonts w:ascii="Lucida Sans" w:hAnsi="Lucida Sans"/>
          <w:spacing w:val="-3"/>
          <w:sz w:val="20"/>
          <w:szCs w:val="20"/>
        </w:rPr>
        <w:t>persoons</w:t>
      </w:r>
      <w:proofErr w:type="spellEnd"/>
      <w:r w:rsidRPr="00B31E5E">
        <w:rPr>
          <w:rFonts w:ascii="Lucida Sans" w:hAnsi="Lucida Sans"/>
          <w:spacing w:val="-3"/>
          <w:sz w:val="20"/>
          <w:szCs w:val="20"/>
        </w:rPr>
        <w:t xml:space="preserve">) gegevens mee wordt uitgewisseld een </w:t>
      </w:r>
      <w:proofErr w:type="spellStart"/>
      <w:r w:rsidRPr="00B31E5E">
        <w:rPr>
          <w:rFonts w:ascii="Lucida Sans" w:hAnsi="Lucida Sans"/>
          <w:spacing w:val="-3"/>
          <w:sz w:val="20"/>
          <w:szCs w:val="20"/>
        </w:rPr>
        <w:t>verwerkersovereenkomst</w:t>
      </w:r>
      <w:proofErr w:type="spellEnd"/>
      <w:r w:rsidRPr="00B31E5E">
        <w:rPr>
          <w:rFonts w:ascii="Lucida Sans" w:hAnsi="Lucida Sans"/>
          <w:spacing w:val="-3"/>
          <w:sz w:val="20"/>
          <w:szCs w:val="20"/>
        </w:rPr>
        <w:t xml:space="preserve"> opgesteld en ondertekend</w:t>
      </w:r>
      <w:r>
        <w:rPr>
          <w:rFonts w:ascii="Lucida Sans" w:hAnsi="Lucida Sans"/>
          <w:spacing w:val="-3"/>
          <w:sz w:val="20"/>
          <w:szCs w:val="20"/>
        </w:rPr>
        <w:t>.</w:t>
      </w:r>
    </w:p>
    <w:p w:rsidR="00235778" w:rsidRPr="00EB0B74" w:rsidRDefault="00235778" w:rsidP="00235778">
      <w:pPr>
        <w:pStyle w:val="Lijstalinea"/>
        <w:rPr>
          <w:rFonts w:ascii="Lucida Sans" w:hAnsi="Lucida Sans"/>
          <w:spacing w:val="-3"/>
          <w:sz w:val="20"/>
          <w:szCs w:val="20"/>
        </w:rPr>
      </w:pPr>
    </w:p>
    <w:p w:rsidR="005E0205" w:rsidRDefault="00235778" w:rsidP="00235778">
      <w:pPr>
        <w:pStyle w:val="Lijstalinea"/>
        <w:numPr>
          <w:ilvl w:val="0"/>
          <w:numId w:val="1"/>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pPr>
      <w:r w:rsidRPr="00235778">
        <w:rPr>
          <w:rFonts w:ascii="Lucida Sans" w:hAnsi="Lucida Sans"/>
          <w:spacing w:val="-3"/>
          <w:sz w:val="20"/>
          <w:szCs w:val="20"/>
        </w:rPr>
        <w:t>Wanneer u van mening bent dat wij niet op de juiste manier met uw gegevens omgaan, kunt u dit via de geldende klachtenprocedure kenbaar maken.</w:t>
      </w:r>
    </w:p>
    <w:sectPr w:rsidR="005E0205" w:rsidSect="003819C6">
      <w:headerReference w:type="default" r:id="rId8"/>
      <w:footerReference w:type="default" r:id="rId9"/>
      <w:headerReference w:type="first" r:id="rId10"/>
      <w:footerReference w:type="first" r:id="rId11"/>
      <w:pgSz w:w="11906" w:h="16838"/>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778" w:rsidRDefault="00235778" w:rsidP="00235778">
      <w:r>
        <w:separator/>
      </w:r>
    </w:p>
  </w:endnote>
  <w:endnote w:type="continuationSeparator" w:id="0">
    <w:p w:rsidR="00235778" w:rsidRDefault="00235778" w:rsidP="00235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DI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16" w:rsidRDefault="00235778">
    <w:pPr>
      <w:pStyle w:val="Voettekst"/>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78" w:rsidRDefault="00235778">
    <w:pPr>
      <w:pStyle w:val="Voettekst"/>
    </w:pPr>
  </w:p>
  <w:p w:rsidR="00235778" w:rsidRDefault="00235778" w:rsidP="004D0B52">
    <w:pPr>
      <w:pStyle w:val="Voettekst"/>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778" w:rsidRDefault="00235778" w:rsidP="00235778">
      <w:r>
        <w:separator/>
      </w:r>
    </w:p>
  </w:footnote>
  <w:footnote w:type="continuationSeparator" w:id="0">
    <w:p w:rsidR="00235778" w:rsidRDefault="00235778" w:rsidP="00235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16" w:rsidRDefault="00235778" w:rsidP="00235778">
    <w:pPr>
      <w:pStyle w:val="Koptekst"/>
      <w:jc w:val="right"/>
      <w:rPr>
        <w:lang w:val="nl-NL"/>
      </w:rPr>
    </w:pPr>
    <w:r w:rsidRPr="00235778">
      <w:rPr>
        <w:lang w:val="nl-NL"/>
      </w:rPr>
      <w:drawing>
        <wp:inline distT="0" distB="0" distL="0" distR="0">
          <wp:extent cx="1412567" cy="447675"/>
          <wp:effectExtent l="19050" t="0" r="0" b="0"/>
          <wp:docPr id="3" name="Afbeelding 1" descr="Logo-final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_klein[1]"/>
                  <pic:cNvPicPr>
                    <a:picLocks noChangeAspect="1" noChangeArrowheads="1"/>
                  </pic:cNvPicPr>
                </pic:nvPicPr>
                <pic:blipFill>
                  <a:blip r:embed="rId1"/>
                  <a:srcRect/>
                  <a:stretch>
                    <a:fillRect/>
                  </a:stretch>
                </pic:blipFill>
                <pic:spPr bwMode="auto">
                  <a:xfrm>
                    <a:off x="0" y="0"/>
                    <a:ext cx="1424051" cy="451315"/>
                  </a:xfrm>
                  <a:prstGeom prst="rect">
                    <a:avLst/>
                  </a:prstGeom>
                  <a:noFill/>
                  <a:ln w="9525">
                    <a:noFill/>
                    <a:miter lim="800000"/>
                    <a:headEnd/>
                    <a:tailEnd/>
                  </a:ln>
                </pic:spPr>
              </pic:pic>
            </a:graphicData>
          </a:graphic>
        </wp:inline>
      </w:drawing>
    </w:r>
  </w:p>
  <w:p w:rsidR="00235778" w:rsidRDefault="00235778" w:rsidP="00235778">
    <w:pPr>
      <w:pStyle w:val="Koptekst"/>
      <w:jc w:val="right"/>
      <w:rPr>
        <w:lang w:val="nl-N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778" w:rsidRDefault="00235778" w:rsidP="00235778">
    <w:pPr>
      <w:pStyle w:val="Koptekst"/>
      <w:jc w:val="right"/>
    </w:pPr>
    <w:r w:rsidRPr="00235778">
      <w:drawing>
        <wp:inline distT="0" distB="0" distL="0" distR="0">
          <wp:extent cx="1412567" cy="447675"/>
          <wp:effectExtent l="19050" t="0" r="0" b="0"/>
          <wp:docPr id="1" name="Afbeelding 1" descr="Logo-final_kle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final_klein[1]"/>
                  <pic:cNvPicPr>
                    <a:picLocks noChangeAspect="1" noChangeArrowheads="1"/>
                  </pic:cNvPicPr>
                </pic:nvPicPr>
                <pic:blipFill>
                  <a:blip r:embed="rId1"/>
                  <a:srcRect/>
                  <a:stretch>
                    <a:fillRect/>
                  </a:stretch>
                </pic:blipFill>
                <pic:spPr bwMode="auto">
                  <a:xfrm>
                    <a:off x="0" y="0"/>
                    <a:ext cx="1424051" cy="451315"/>
                  </a:xfrm>
                  <a:prstGeom prst="rect">
                    <a:avLst/>
                  </a:prstGeom>
                  <a:noFill/>
                  <a:ln w="9525">
                    <a:noFill/>
                    <a:miter lim="800000"/>
                    <a:headEnd/>
                    <a:tailEnd/>
                  </a:ln>
                </pic:spPr>
              </pic:pic>
            </a:graphicData>
          </a:graphic>
        </wp:inline>
      </w:drawing>
    </w:r>
  </w:p>
  <w:p w:rsidR="00216F16" w:rsidRDefault="0023577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
    <w:nsid w:val="38597562"/>
    <w:multiLevelType w:val="hybridMultilevel"/>
    <w:tmpl w:val="A2D8D30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35778"/>
    <w:rsid w:val="00235778"/>
    <w:rsid w:val="003819C6"/>
    <w:rsid w:val="005B3B41"/>
    <w:rsid w:val="005E0205"/>
    <w:rsid w:val="009C2E8B"/>
    <w:rsid w:val="00F0467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5778"/>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35778"/>
    <w:pPr>
      <w:widowControl w:val="0"/>
      <w:tabs>
        <w:tab w:val="center" w:pos="4536"/>
        <w:tab w:val="right" w:pos="9072"/>
      </w:tabs>
    </w:pPr>
    <w:rPr>
      <w:rFonts w:ascii="CG Times 12pt" w:hAnsi="CG Times 12pt" w:cs="CG Times 12pt"/>
      <w:lang w:val="nl"/>
    </w:rPr>
  </w:style>
  <w:style w:type="character" w:customStyle="1" w:styleId="KoptekstChar">
    <w:name w:val="Koptekst Char"/>
    <w:basedOn w:val="Standaardalinea-lettertype"/>
    <w:link w:val="Koptekst"/>
    <w:uiPriority w:val="99"/>
    <w:rsid w:val="00235778"/>
    <w:rPr>
      <w:rFonts w:ascii="CG Times 12pt" w:eastAsia="Times New Roman" w:hAnsi="CG Times 12pt" w:cs="CG Times 12pt"/>
      <w:sz w:val="24"/>
      <w:szCs w:val="24"/>
      <w:lang w:val="nl" w:eastAsia="nl-NL"/>
    </w:rPr>
  </w:style>
  <w:style w:type="paragraph" w:styleId="Voettekst">
    <w:name w:val="footer"/>
    <w:basedOn w:val="Standaard"/>
    <w:link w:val="VoettekstChar"/>
    <w:uiPriority w:val="99"/>
    <w:rsid w:val="00235778"/>
    <w:pPr>
      <w:tabs>
        <w:tab w:val="center" w:pos="4536"/>
        <w:tab w:val="right" w:pos="9072"/>
      </w:tabs>
    </w:pPr>
  </w:style>
  <w:style w:type="character" w:customStyle="1" w:styleId="VoettekstChar">
    <w:name w:val="Voettekst Char"/>
    <w:basedOn w:val="Standaardalinea-lettertype"/>
    <w:link w:val="Voettekst"/>
    <w:uiPriority w:val="99"/>
    <w:rsid w:val="00235778"/>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235778"/>
    <w:pPr>
      <w:ind w:left="720"/>
      <w:contextualSpacing/>
    </w:pPr>
  </w:style>
  <w:style w:type="character" w:styleId="Hyperlink">
    <w:name w:val="Hyperlink"/>
    <w:basedOn w:val="Standaardalinea-lettertype"/>
    <w:uiPriority w:val="99"/>
    <w:unhideWhenUsed/>
    <w:rsid w:val="00235778"/>
    <w:rPr>
      <w:color w:val="0000FF" w:themeColor="hyperlink"/>
      <w:u w:val="single"/>
    </w:rPr>
  </w:style>
  <w:style w:type="paragraph" w:styleId="Ballontekst">
    <w:name w:val="Balloon Text"/>
    <w:basedOn w:val="Standaard"/>
    <w:link w:val="BallontekstChar"/>
    <w:uiPriority w:val="99"/>
    <w:semiHidden/>
    <w:unhideWhenUsed/>
    <w:rsid w:val="00235778"/>
    <w:rPr>
      <w:rFonts w:ascii="Tahoma" w:hAnsi="Tahoma" w:cs="Tahoma"/>
      <w:sz w:val="16"/>
      <w:szCs w:val="16"/>
    </w:rPr>
  </w:style>
  <w:style w:type="character" w:customStyle="1" w:styleId="BallontekstChar">
    <w:name w:val="Ballontekst Char"/>
    <w:basedOn w:val="Standaardalinea-lettertype"/>
    <w:link w:val="Ballontekst"/>
    <w:uiPriority w:val="99"/>
    <w:semiHidden/>
    <w:rsid w:val="00235778"/>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utoriteitpersoonsgegevens.nl/nl/onderwerpen/avg-nieuwe-europese-privacywetgeving/rechten-van-betrokken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757</Words>
  <Characters>4168</Characters>
  <Application>Microsoft Office Word</Application>
  <DocSecurity>0</DocSecurity>
  <Lines>34</Lines>
  <Paragraphs>9</Paragraphs>
  <ScaleCrop>false</ScaleCrop>
  <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2019-12-03T13:44:00Z</cp:lastPrinted>
  <dcterms:created xsi:type="dcterms:W3CDTF">2019-12-03T13:29:00Z</dcterms:created>
  <dcterms:modified xsi:type="dcterms:W3CDTF">2019-12-03T13:44:00Z</dcterms:modified>
</cp:coreProperties>
</file>